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E52" w:rsidRDefault="00757E52" w:rsidP="00757E52">
      <w:pPr>
        <w:spacing w:after="0" w:line="360" w:lineRule="auto"/>
        <w:ind w:firstLine="70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BÀI TUYÊN TRUYỀN PHÒNG CHỐNG</w:t>
      </w:r>
    </w:p>
    <w:p w:rsidR="006F2AB4" w:rsidRPr="006F2AB4" w:rsidRDefault="006F2AB4" w:rsidP="00757E52">
      <w:pPr>
        <w:spacing w:after="0" w:line="360" w:lineRule="auto"/>
        <w:ind w:firstLine="709"/>
        <w:jc w:val="center"/>
        <w:rPr>
          <w:rFonts w:ascii="Times New Roman" w:hAnsi="Times New Roman" w:cs="Times New Roman"/>
          <w:b/>
          <w:sz w:val="28"/>
          <w:szCs w:val="28"/>
        </w:rPr>
      </w:pPr>
      <w:r w:rsidRPr="006F2AB4">
        <w:rPr>
          <w:rFonts w:ascii="Times New Roman" w:hAnsi="Times New Roman" w:cs="Times New Roman"/>
          <w:b/>
          <w:sz w:val="28"/>
          <w:szCs w:val="28"/>
        </w:rPr>
        <w:t>BỆNH VIÊM ĐƯỜNG HÔ HẤP CẤP DO VI RÚT CORONA MỚI (COVID-19)</w:t>
      </w:r>
    </w:p>
    <w:p w:rsidR="006F2AB4" w:rsidRPr="006F2AB4" w:rsidRDefault="006F2AB4" w:rsidP="00757E52">
      <w:pPr>
        <w:spacing w:after="0" w:line="360" w:lineRule="auto"/>
        <w:ind w:firstLine="709"/>
        <w:jc w:val="both"/>
        <w:rPr>
          <w:rFonts w:ascii="Times New Roman" w:hAnsi="Times New Roman" w:cs="Times New Roman"/>
          <w:b/>
          <w:sz w:val="28"/>
          <w:szCs w:val="28"/>
        </w:rPr>
      </w:pPr>
      <w:r w:rsidRPr="006F2AB4">
        <w:rPr>
          <w:rFonts w:ascii="Times New Roman" w:hAnsi="Times New Roman" w:cs="Times New Roman"/>
          <w:b/>
          <w:sz w:val="28"/>
          <w:szCs w:val="28"/>
        </w:rPr>
        <w:t>1. Hướng dẫn phát hiện</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b/>
          <w:sz w:val="28"/>
          <w:szCs w:val="28"/>
        </w:rPr>
        <w:t xml:space="preserve"> 1.1. Đặc điểm - biểu hiện của bệnh</w:t>
      </w:r>
      <w:r w:rsidRPr="006F2AB4">
        <w:rPr>
          <w:rFonts w:ascii="Times New Roman" w:hAnsi="Times New Roman" w:cs="Times New Roman"/>
          <w:sz w:val="28"/>
          <w:szCs w:val="28"/>
        </w:rPr>
        <w:t xml:space="preserve"> </w:t>
      </w:r>
    </w:p>
    <w:p w:rsidR="006F2AB4" w:rsidRP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COVID-19 là bệnh do vi rút Corona gây ra và xuất hiện lần đầu năm 2019. Ngày 11/2/2020, Tổ chức Y tế thế giới công bố chính thức tên bệnh là COVI-19, trong đó “CO” là chữ viết tắt của tên chủng vi rút CORONA, “VI” là viết tắt cho vi rút (vi rút), “D” là viết tắt cho bệnh (tiếng Anh là Disease) và 19 là năm 2019, năm phát hiện ra chủng vi rút mới này. Đây là một chủng chưa từng được xác định ở người trước đây thuộc họ corona vi rút (CoV) là một họ vi rút lớn gây bệnh từ cảm lạnh thông thường đến các bệnh nặng hơn.</w:t>
      </w:r>
    </w:p>
    <w:p w:rsidR="006F2AB4" w:rsidRP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 Người được chẩn đoán mắc COVID-19 là ca bệnh nghi ngờ hoặc bất cứ trường hợp nào đã được khẳng định bằng xét nghiệm dương tính với SARSCoV-2 tại các phòng xét nghiệm do Bộ Y tế cho phép khẳng định. </w:t>
      </w:r>
    </w:p>
    <w:p w:rsidR="006F2AB4" w:rsidRP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Người nhiễm COVID-19 không có biểu hiện gì đặc trưng, thậm chí không có biểu hiện gì cho đến khi xuất hiện các triệu chứng đầu tiên của bệnh viêm đường hô hấp cấp. Đây là giai đoạn ủ bệnh. Điều đặc biệt nguy hiểm là người nhiễm vi rút gây bệnh COVID-19 trong giai đoạn ủ bệnh vẫn có khả năng làm lây bệnh cho người khác do vẫn phát tán vi rút ra xung quanh.</w:t>
      </w:r>
    </w:p>
    <w:p w:rsidR="006F2AB4" w:rsidRP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 Những người đã nhiễm vi rút nhưng còn đang trong giai đoạn ủ bệnh hoặc là người lành mang vi rút chắc chắn đã tiếp xúc với nguồn bệnh. Vì vậy khai thác tiền sử đi lại, tiếp xúc có ý nghĩa rất quan trọng để tìm yếu tố nguy cơ nhiễm mầm bệnh. </w:t>
      </w:r>
    </w:p>
    <w:p w:rsidR="006F2AB4" w:rsidRP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 Khi phát bệnh, các biểu hiện (triệu chứng lâm sàng) ban đầu hay gặp là sốt, ho khan, mệt mỏi, đau cơ. Một số trường hợp có thể có đau họng, ngạt mũi, chảy nước mũi, đau đầu, ho có đờm, nôn và tiêu chảy. Những trường hợp nặng xuất hiện viêm phổi; khó thở do viêm phổi nặng...</w:t>
      </w:r>
    </w:p>
    <w:p w:rsidR="006F2AB4" w:rsidRP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lastRenderedPageBreak/>
        <w:t xml:space="preserve"> - Thông thường người nhiễm COVID-19 từ 02 đến 14 ngày sau khi tiếp xúc với nguồn bệnh. Một số trường hợp thời gian ủ bệnh có thể dài đến 3 tuần (tùy thuộc vào từng người bệnh).</w:t>
      </w:r>
    </w:p>
    <w:p w:rsidR="006F2AB4" w:rsidRP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 Người bị bệnh do COVID-19 nếu không được điều trị có thể tiến triển ở nhiều mức độ khác nhau, nhẹ có thể tự khỏi, nặng có thể viêm phổi nặng, suy hô hấp cấp tiến triển,… dẫn tới tử vong. Bệnh diễn biến nặng thường xuất hiện ở những người có bệnh mãn tính (bệnh nền), suy giảm miễn dịch. </w:t>
      </w:r>
    </w:p>
    <w:p w:rsidR="006F2AB4" w:rsidRP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Theo quy định hiện nay của Bộ Y tế thì xét nghiệm khẳng định chắc chắn bị bệnh do COVID-19 được tiến hành tại các cơ sở y tế được Bộ Y tế cho phép thực hiện và công bố kết quả xét nghiệm. </w:t>
      </w:r>
    </w:p>
    <w:p w:rsidR="006F2AB4" w:rsidRP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Cần phân biệt COVID-19 và bệnh sốt xuất huyết: Đây là 2 bệnh truyền nhiễm nguy hiểm gây dịch do vi rút gây ra, tuy nhiên chúng có yếu tố dịch tễ, đường lây truyền cũng như bệnh cảnh hoàn toàn khác nhau. Do vậy, để tránh nhầm lẫn và xảy ra hậu quả đáng tiếc, nhân viên y tế cần khai thác yếu tố dịch tễ rất cẩn thận và kỹ càng. </w:t>
      </w:r>
    </w:p>
    <w:p w:rsidR="006F2AB4" w:rsidRPr="006F2AB4" w:rsidRDefault="006F2AB4" w:rsidP="00757E52">
      <w:pPr>
        <w:spacing w:after="0" w:line="360" w:lineRule="auto"/>
        <w:ind w:firstLine="709"/>
        <w:jc w:val="both"/>
        <w:rPr>
          <w:rFonts w:ascii="Times New Roman" w:hAnsi="Times New Roman" w:cs="Times New Roman"/>
          <w:b/>
          <w:sz w:val="28"/>
          <w:szCs w:val="28"/>
        </w:rPr>
      </w:pPr>
      <w:r w:rsidRPr="006F2AB4">
        <w:rPr>
          <w:rFonts w:ascii="Times New Roman" w:hAnsi="Times New Roman" w:cs="Times New Roman"/>
          <w:b/>
          <w:sz w:val="28"/>
          <w:szCs w:val="28"/>
        </w:rPr>
        <w:t xml:space="preserve">1.2. Đường lây truyền </w:t>
      </w:r>
    </w:p>
    <w:p w:rsidR="006F2AB4" w:rsidRP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COVID-19 là bệnh lây truyền trực tiếp hoặc gián tiếp từ người hoặc từ động vật sang người do tác nhân gây bệnh đã lây lan ra nhiều người, nhiều quốc gia trên toàn thế giới và trở thành đại dịch COVID-19. Bệnh có khả năng lây lan nhanh trong cộng đồng, chưa có thuốc điều trị đặc hiệu và chưa có vắc xin phòng bệnh. </w:t>
      </w:r>
    </w:p>
    <w:p w:rsidR="006F2AB4" w:rsidRP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COVID-19 là bệnh của đường hô hấp, có tác nhân gây bệnh phát tán từ dịch tiết đường hô hấp vào không khí chủ yếu qua giọt bắn và tiếp xúc với bề mặt có vi rút rồi lây lan nhanh từ người sang người.</w:t>
      </w:r>
    </w:p>
    <w:p w:rsidR="006F2AB4" w:rsidRP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 Khi có một thành viên trong trường học nhiễm vi rút gây bệnh COVID19, người này phát tán vi rút ra ngoài làm ô nhiễm không khí và bề mặt xung quanh. Từ đó bạn học, thầy cô giáo hoặc cán bộ, nhân viên nhà trường hít phải không khí có vi rút hoặc chạm tay vào bề mặt có vi rút như sách vở, đồ dùng học tập, bàn ghế, quần áo, phương tiện vui chơi… nhưng không rửa tay sạch với xà phòng hoặc dung dịch sát khuẩn tay thì sẽ bị nhiễm bệnh. Do mật độ người đông, ở cạnh nhau </w:t>
      </w:r>
      <w:r w:rsidRPr="006F2AB4">
        <w:rPr>
          <w:rFonts w:ascii="Times New Roman" w:hAnsi="Times New Roman" w:cs="Times New Roman"/>
          <w:sz w:val="28"/>
          <w:szCs w:val="28"/>
        </w:rPr>
        <w:lastRenderedPageBreak/>
        <w:t>thời gian dài và có tính tương tác tiếp xúc cao trong không gian tương đối kín nên vi rút gây bệnh COVID-19 có thể lây lan rất nhanh chóng, với tốc độ cao hơn so với cộng đồng bên ngoài.</w:t>
      </w:r>
    </w:p>
    <w:p w:rsidR="006F2AB4" w:rsidRPr="006F2AB4" w:rsidRDefault="006F2AB4" w:rsidP="00757E52">
      <w:pPr>
        <w:spacing w:after="0" w:line="360" w:lineRule="auto"/>
        <w:ind w:firstLine="709"/>
        <w:jc w:val="both"/>
        <w:rPr>
          <w:rFonts w:ascii="Times New Roman" w:hAnsi="Times New Roman" w:cs="Times New Roman"/>
          <w:b/>
          <w:sz w:val="28"/>
          <w:szCs w:val="28"/>
        </w:rPr>
      </w:pPr>
      <w:r w:rsidRPr="006F2AB4">
        <w:rPr>
          <w:rFonts w:ascii="Times New Roman" w:hAnsi="Times New Roman" w:cs="Times New Roman"/>
          <w:b/>
          <w:sz w:val="28"/>
          <w:szCs w:val="28"/>
        </w:rPr>
        <w:t xml:space="preserve">2. Một số biện pháp phòng bệnh COVID-19 trong trường học </w:t>
      </w:r>
    </w:p>
    <w:p w:rsidR="006F2AB4" w:rsidRPr="006F2AB4" w:rsidRDefault="006F2AB4" w:rsidP="00757E52">
      <w:pPr>
        <w:spacing w:after="0" w:line="360" w:lineRule="auto"/>
        <w:ind w:firstLine="709"/>
        <w:jc w:val="both"/>
        <w:rPr>
          <w:rFonts w:ascii="Times New Roman" w:hAnsi="Times New Roman" w:cs="Times New Roman"/>
          <w:b/>
          <w:sz w:val="28"/>
          <w:szCs w:val="28"/>
        </w:rPr>
      </w:pPr>
      <w:r w:rsidRPr="006F2AB4">
        <w:rPr>
          <w:rFonts w:ascii="Times New Roman" w:hAnsi="Times New Roman" w:cs="Times New Roman"/>
          <w:b/>
          <w:sz w:val="28"/>
          <w:szCs w:val="28"/>
        </w:rPr>
        <w:t>2.1 Trước khi học sinh đến trường</w:t>
      </w:r>
    </w:p>
    <w:p w:rsidR="00757E52" w:rsidRDefault="00757E52" w:rsidP="00757E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w:t>
      </w:r>
      <w:r w:rsidR="006F2AB4" w:rsidRPr="006F2AB4">
        <w:rPr>
          <w:rFonts w:ascii="Times New Roman" w:hAnsi="Times New Roman" w:cs="Times New Roman"/>
          <w:sz w:val="28"/>
          <w:szCs w:val="28"/>
        </w:rPr>
        <w:t>Nhà trường cần khuyến cáo cho học sinh, cán bộ, giáo viên thực hiện các việc sau:</w:t>
      </w:r>
    </w:p>
    <w:p w:rsidR="006F2AB4" w:rsidRPr="00757E52" w:rsidRDefault="006F2AB4" w:rsidP="00757E52">
      <w:pPr>
        <w:spacing w:after="0" w:line="360" w:lineRule="auto"/>
        <w:ind w:firstLine="709"/>
        <w:jc w:val="both"/>
        <w:rPr>
          <w:rFonts w:ascii="Times New Roman" w:hAnsi="Times New Roman" w:cs="Times New Roman"/>
          <w:i/>
          <w:sz w:val="28"/>
          <w:szCs w:val="28"/>
        </w:rPr>
      </w:pPr>
      <w:r w:rsidRPr="006F2AB4">
        <w:rPr>
          <w:rFonts w:ascii="Times New Roman" w:hAnsi="Times New Roman" w:cs="Times New Roman"/>
          <w:sz w:val="28"/>
          <w:szCs w:val="28"/>
        </w:rPr>
        <w:t xml:space="preserve"> </w:t>
      </w:r>
      <w:r w:rsidR="00757E52" w:rsidRPr="00757E52">
        <w:rPr>
          <w:rFonts w:ascii="Times New Roman" w:hAnsi="Times New Roman" w:cs="Times New Roman"/>
          <w:i/>
          <w:sz w:val="28"/>
          <w:szCs w:val="28"/>
        </w:rPr>
        <w:t>-</w:t>
      </w:r>
      <w:r w:rsidRPr="00757E52">
        <w:rPr>
          <w:rFonts w:ascii="Times New Roman" w:hAnsi="Times New Roman" w:cs="Times New Roman"/>
          <w:i/>
          <w:sz w:val="28"/>
          <w:szCs w:val="28"/>
        </w:rPr>
        <w:t xml:space="preserve"> Đối với học sinh:</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Cha mẹ học sinh có trách nhiệm đo nhiệt độ, theo dõi sức khỏe cho học sinh ở nhà; Nếu có sốt, ho, khó thở thì chủ động cho trẻ nghỉ học, theo dõi sức khỏe, đồng thời đưa đến cơ sở y tế để được khám, tư vấn, điều trị. Trường hợp học sinh được cách ly tại nhà hoặc điều trị tại các cơ sở y tế, cha mẹ phải thực hiện theo yêu cầu của cơ quan y tế.</w:t>
      </w:r>
    </w:p>
    <w:p w:rsidR="00757E52" w:rsidRPr="00757E52"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w:t>
      </w:r>
      <w:r w:rsidRPr="00757E52">
        <w:rPr>
          <w:rFonts w:ascii="Times New Roman" w:hAnsi="Times New Roman" w:cs="Times New Roman"/>
          <w:i/>
          <w:sz w:val="28"/>
          <w:szCs w:val="28"/>
        </w:rPr>
        <w:t>- Đối với giáo viên, cán bộ công nhân viên của nhà trường:</w:t>
      </w:r>
      <w:r w:rsidRPr="006F2AB4">
        <w:rPr>
          <w:rFonts w:ascii="Times New Roman" w:hAnsi="Times New Roman" w:cs="Times New Roman"/>
          <w:sz w:val="28"/>
          <w:szCs w:val="28"/>
        </w:rPr>
        <w:t xml:space="preserve"> Trước khi học sinh </w:t>
      </w:r>
      <w:r w:rsidRPr="00757E52">
        <w:rPr>
          <w:rFonts w:ascii="Times New Roman" w:hAnsi="Times New Roman" w:cs="Times New Roman"/>
          <w:sz w:val="28"/>
          <w:szCs w:val="28"/>
        </w:rPr>
        <w:t>đến lớp hàng ngày cần tuân thủ và thực hiện tốt các quy định sau:</w:t>
      </w:r>
    </w:p>
    <w:p w:rsidR="006F2AB4" w:rsidRPr="00757E52" w:rsidRDefault="006F2AB4" w:rsidP="00757E52">
      <w:pPr>
        <w:spacing w:after="0" w:line="360" w:lineRule="auto"/>
        <w:ind w:firstLine="709"/>
        <w:jc w:val="both"/>
        <w:rPr>
          <w:rFonts w:ascii="Times New Roman" w:hAnsi="Times New Roman" w:cs="Times New Roman"/>
          <w:sz w:val="28"/>
          <w:szCs w:val="28"/>
        </w:rPr>
      </w:pPr>
      <w:r w:rsidRPr="00757E52">
        <w:rPr>
          <w:rFonts w:ascii="Times New Roman" w:hAnsi="Times New Roman" w:cs="Times New Roman"/>
          <w:sz w:val="28"/>
          <w:szCs w:val="28"/>
        </w:rPr>
        <w:t xml:space="preserve"> (1) Thông qua sổ liên lạc điện tử hoặc hệ thống thông tin liên lạc khác (nếu có) để gửi thông tin, hướng dẫn cho học sinh, cha mẹ học sinh về các nội dung sau: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Các biện pháp bảo vệ sức khỏe, theo dõi sức khỏe của học sinh và thực hành các biện pháp vệ sinh cá nhân ở nhà, ở trường, trên đường đến trường và trở về nhà theo danh mục những việc cần làm của học sinh và cha mẹ học sinh.</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 Yêu cầu học sinh, cha mẹ học sinh theo dõi nhiệt độ, biểu hiện sốt, ho, khó thở của học sinh trước khi đến trường; Nếu học sinh có biểu hiện sốt, ho, khó thở thì cha mẹ học sinh cho con nghỉ ở nhà/học sinh chủ động nghỉ ở nhà, thông tin ngay cho nhà trường, đồng thời đến cơ sở y tế để được khám, tư vấn, điều trị và thực hiện cách ly theo yêu cầu của cơ quan y tế. </w:t>
      </w:r>
    </w:p>
    <w:p w:rsidR="00757E52"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Thông tin cho học sinh, cha mẹ học sinh biết về các biện pháp phòng chống dịch đã được thực hiện và sẽ tiếp tục thực hiện tại nhà trường để học sinh, cha mẹ học sinh yên tâm. </w:t>
      </w:r>
    </w:p>
    <w:p w:rsidR="006F2AB4" w:rsidRPr="00757E52" w:rsidRDefault="006F2AB4" w:rsidP="00757E52">
      <w:pPr>
        <w:spacing w:after="0" w:line="360" w:lineRule="auto"/>
        <w:ind w:firstLine="709"/>
        <w:jc w:val="both"/>
        <w:rPr>
          <w:rFonts w:ascii="Times New Roman" w:hAnsi="Times New Roman" w:cs="Times New Roman"/>
          <w:sz w:val="28"/>
          <w:szCs w:val="28"/>
        </w:rPr>
      </w:pPr>
      <w:r w:rsidRPr="00757E52">
        <w:rPr>
          <w:rFonts w:ascii="Times New Roman" w:hAnsi="Times New Roman" w:cs="Times New Roman"/>
          <w:sz w:val="28"/>
          <w:szCs w:val="28"/>
        </w:rPr>
        <w:t xml:space="preserve">(2) Phối hợp và liên hệ chặt chẽ với cha mẹ học sinh để theo dõi sức khỏe học sinh. (3) Giáo viên, cán bộ công nhân viên của nhà trường tự đo nhiệt độ, theo </w:t>
      </w:r>
      <w:r w:rsidRPr="00757E52">
        <w:rPr>
          <w:rFonts w:ascii="Times New Roman" w:hAnsi="Times New Roman" w:cs="Times New Roman"/>
          <w:sz w:val="28"/>
          <w:szCs w:val="28"/>
        </w:rPr>
        <w:lastRenderedPageBreak/>
        <w:t xml:space="preserve">dõi sức khỏe ở nhà. Nếu có sốt, ho, khó thở thì chủ động báo cho nhà trường và nghỉ ở nhà để theo dõi sức khỏe đồng thời đến cơ sở y tế để được khám, tư vấn, điều trị. Giáo viên không được đến trường nếu đang trong thời gian cách ly theo yêu cầu của cơ quan y tế </w:t>
      </w:r>
    </w:p>
    <w:p w:rsidR="006F2AB4" w:rsidRPr="006F2AB4" w:rsidRDefault="006F2AB4" w:rsidP="00757E52">
      <w:pPr>
        <w:spacing w:after="0" w:line="360" w:lineRule="auto"/>
        <w:ind w:firstLine="709"/>
        <w:jc w:val="both"/>
        <w:rPr>
          <w:rFonts w:ascii="Times New Roman" w:hAnsi="Times New Roman" w:cs="Times New Roman"/>
          <w:b/>
          <w:sz w:val="28"/>
          <w:szCs w:val="28"/>
        </w:rPr>
      </w:pPr>
      <w:r w:rsidRPr="006F2AB4">
        <w:rPr>
          <w:rFonts w:ascii="Times New Roman" w:hAnsi="Times New Roman" w:cs="Times New Roman"/>
          <w:b/>
          <w:sz w:val="28"/>
          <w:szCs w:val="28"/>
        </w:rPr>
        <w:t>2.2. Vệ sinh trường học trước khi học sinh đến trường</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 Tổ chức vệ sinh ngoại cảnh (phát quang bụi rậm, không để nước đọng, các dụng cụ chứa nước phải được đậy kín).</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 Tổ chức khử khuẩn trường học bằng cách phun hoặc lau nền nhà, tường nhà (nếu có thể), tay nắm cửa, tay vịn cầu thang, tay vịn lan can, bàn ghế, đồ chơi, dụng cụ học tập và các đồ vật trong phòng học, phòng chức năng. Ưu tiên khử khuẩn bằng cách lau rửa.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Đối với các bề mặt bẩn phải được làm sạch bằng chất tẩy rửa và nước trước khi khử khuẩn. Sử dụng dung dịch khử khuẩn có 48 chứa 0,05-0,1% Clo hoạt tính để lau các bề mặt tiếp xúc hoặc sàn nhà; dùng cồn 70% để lau các bề mặt thiết bị điện tử dễ bị ăn mòn bởi hóa chất hoặc có tiết diện nhỏ. </w:t>
      </w:r>
    </w:p>
    <w:p w:rsidR="006F2AB4" w:rsidRPr="006F2AB4" w:rsidRDefault="006F2AB4" w:rsidP="00757E52">
      <w:pPr>
        <w:spacing w:after="0" w:line="360" w:lineRule="auto"/>
        <w:ind w:firstLine="709"/>
        <w:jc w:val="both"/>
        <w:rPr>
          <w:rFonts w:ascii="Times New Roman" w:hAnsi="Times New Roman" w:cs="Times New Roman"/>
          <w:b/>
          <w:sz w:val="28"/>
          <w:szCs w:val="28"/>
        </w:rPr>
      </w:pPr>
      <w:r w:rsidRPr="006F2AB4">
        <w:rPr>
          <w:rFonts w:ascii="Times New Roman" w:hAnsi="Times New Roman" w:cs="Times New Roman"/>
          <w:b/>
          <w:sz w:val="28"/>
          <w:szCs w:val="28"/>
        </w:rPr>
        <w:t>2.3. Trong khi học sinh học tập tại trường</w:t>
      </w:r>
    </w:p>
    <w:p w:rsidR="006F2AB4" w:rsidRDefault="00757E52" w:rsidP="00757E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F2AB4" w:rsidRPr="006F2AB4">
        <w:rPr>
          <w:rFonts w:ascii="Times New Roman" w:hAnsi="Times New Roman" w:cs="Times New Roman"/>
          <w:sz w:val="28"/>
          <w:szCs w:val="28"/>
        </w:rPr>
        <w:t xml:space="preserve">Không tổ chức các hoạt động tập trung đông người, tham quan thực tế, dã ngoại, học thêm. Từng lớp tổ chức chào cờ tại lớp học. Bố trí giờ vào lớp, giải lao, tan học xen kẽ giữa các khối lớp. </w:t>
      </w:r>
    </w:p>
    <w:p w:rsidR="006F2AB4" w:rsidRDefault="00757E52" w:rsidP="00757E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F2AB4">
        <w:rPr>
          <w:rFonts w:ascii="Times New Roman" w:hAnsi="Times New Roman" w:cs="Times New Roman"/>
          <w:sz w:val="28"/>
          <w:szCs w:val="28"/>
        </w:rPr>
        <w:t xml:space="preserve"> </w:t>
      </w:r>
      <w:r w:rsidR="006F2AB4" w:rsidRPr="006F2AB4">
        <w:rPr>
          <w:rFonts w:ascii="Times New Roman" w:hAnsi="Times New Roman" w:cs="Times New Roman"/>
          <w:sz w:val="28"/>
          <w:szCs w:val="28"/>
        </w:rPr>
        <w:t xml:space="preserve">Nhà trường hướng dẫn học sinh thực hiện các nội quy sau: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Rửa tay thường xuyên với nước sạch và xà phòng hoặc dung dịch sát khuẩn tay; Rửa tay trước khi vào lớp; Rửa tay trước và sau khi ăn; Rửa tay sau khi ra chơi, nghỉ giữa giờ; Rửa tay sau khi đi vệ sinh; Rửa tay khi tay bẩn.</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 Che mũi, miệng khi ho hoặc hắt hơi bằng giấy lau sạch, khăn vải hoặc ống tay áo để làm giảm phát tán dịch tiết đường hô hấp ra không khí. Vứt bỏ khăn, giấy che mũi, miệng vào thùng rác và rửa sạch tay.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Không đưa tay lên mắt, mũi miệng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Cốc/bình nước, khăn mặt, khăn lau tay, gối, chăn,… để dùng riêng tại lớp (nếu cần)</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lastRenderedPageBreak/>
        <w:t xml:space="preserve"> - Không dùng chung các đồ dùng cá nhân như cốc, bình nước, khăn mặt, khăn lau tay, gối, chăn…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Không khạc, nhổ bừa bãi</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 Bỏ rác đúng nơi quy định</w:t>
      </w:r>
      <w:r>
        <w:rPr>
          <w:rFonts w:ascii="Times New Roman" w:hAnsi="Times New Roman" w:cs="Times New Roman"/>
          <w:sz w:val="28"/>
          <w:szCs w:val="28"/>
        </w:rPr>
        <w:t xml:space="preserve"> </w:t>
      </w:r>
    </w:p>
    <w:p w:rsidR="006F2AB4" w:rsidRDefault="006F2AB4" w:rsidP="00757E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F2AB4">
        <w:rPr>
          <w:rFonts w:ascii="Times New Roman" w:hAnsi="Times New Roman" w:cs="Times New Roman"/>
          <w:sz w:val="28"/>
          <w:szCs w:val="28"/>
        </w:rPr>
        <w:t xml:space="preserve">Nếu có sốt, ho, khó thở thì báo ngay cho giáo viên chủ nhiệm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(3) Hàng ngày, trước khi vào bài học, giáo viên điểm danh và hỏi học sinh xem có cảm thấy sốt, ho, khó thở, mệt mỏi không (đối với trẻ mầm non thì hỏi cha mẹ khi giáo viên nhận trẻ). Nếu có, giáo viên đưa ngay học sinh đến phòng y tế để kiểm tra, theo dõi và xử trí kịp thời.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(4) Trong thời gian học: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Khi phát hiện học sinh, giáo viên cán bộ nhân viên nhà trường có biểu hiện sốt, ho, khó thở thì phải đưa đến phòng y tế ngay để kiểm tra, theo dõi, cách ly và thông báo ngay cho trạm y tế cấp xã, cơ quan quản lý và cha mẹ học sinh. Nhân viên y tế trường có trách nhiệm cung cấp khẩu trang y tế và hướng dẫn đeo đúng cách cho các đối tượng này.</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(5) Nhà trường bố trí người đón và giao học sinh tại cổng trường; Cha mẹ học sinh không được vào trong trường; Bảo vệ tại nhà trường, ký túc xá hạn chế không cho người không có nhiệm vụ vào trường, ký túc xá.</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(6) Công tác vệ sinh trường học trong thời gian học sinh học tập tại trường: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Bố trí nơi pha dung dịch khử khuẩn, nơi lưu giữ hóa chất, trang thiết bị khử khuẩn, vệ sinh môi trường. Ưu tiên khử khuẩn bằng cách lau rửa. Đối với 49 các bề mặt bẩn phải được làm sạch bằng chất tẩy rửa và nước trước khi khử khuẩn. Sử dụng dung dịch khử khuẩn có chứa 0,05-0,1% Clo hoạt tính để lau các bề mặt tiếp xúc hoặc sàn nhà; dùng cồn 70% để lau các bề mặt thiết bị điện tử dễ bị ăn mòn bởi hóa chất hoặc có tiết diện nhỏ.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Phân công cán bộ thực hiện pha dung dịch khử khuẩn, phun hoặc lau, rửa khử khuẩn, vệ sinh trường, lớp, xe vận chuyển học sinh,… (nếu không thuê đơn vị cung cấp dịch vụ khử khuẩn, vệ sinh môi trường).</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lastRenderedPageBreak/>
        <w:t xml:space="preserve"> - Mỗi ngày một lần, sau giờ học nhà trường tổ chức lau khử khuẩn nền nhà, tường nhà (nếu có thể), bàn ghế, đồ chơi, dụng cụ học tập và các đồ vật trong phòng học, phòng chức năng.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Mỗi ngày hai lần, sau giờ học buổi sáng và cuối ngày nhà trường tổ chức lau khử khuẩn tay nắm cửa, tay vịn cầu thang, tay vịn lan can, nút bấm thang máy.</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 Mỗi ngày một lần, nhà trường tổ chức dọn vệ sinh, lau rửa, khử khuẩn khu vực rửa tay, nhà vệ sinh.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Hạn chế sử dụng các đồ chơi, dụng cụ học tập bằng các vật liệu không khử khuẩn được.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Đối với các phương tiện đưa đón học sinh: Mỗi ngày hai lần, sau mỗi chuyến đưa, đón học sinh, tiến hành lau khử khuẩn tay nắm cửa xe, tay vịn, ghế ngồi, cửa sổ, sàn xe.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Bố trí đủ thùng đựng rác và chất thải có nắp đậy kín, đặt ở vị trí thuận tiện và thực hiện thu gom, xử lý hàng ngày.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Trong trường hợp có học sinh, giáo viên, cán bộ công nhân viên nhà trường có biểu hiện sốt, ho, khó thở, nghi ngờ hoặc có xét nghiệm dương tính với COVID-19 thì nhà trường phải thực hiện khử khuẩn theo khuyến cáo và hướng dẫn của cơ quan y tế địa phương.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Kiểm tra hàng ngày và bố trí đầy đủ, kịp thời xà phòng, dung dịch khử khuẩn, các trang thiết bị phục vụ vệ sinh trường học. </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(7) Theo dõi, giám sát các vấn đề sức khỏe của học sinh tại trường</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 Phân công nhân viên y tế/giáo viên kiêm nhiệm công tác y tế trường học trực y tế, phòng, chống dịch trong suốt quá trình học sinh có mặt ở trường.</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 Đảm bảo nhân viên y tế/giáo viên kiêm nhiệm công tác y tế trường học thực hiện đúng các hướng dẫn phòng chống dịch bệnh COVID-19 tại nhà trường và các việc cần làm của nhân viên y tế theo danh mục. </w:t>
      </w:r>
      <w:r>
        <w:rPr>
          <w:rFonts w:ascii="Times New Roman" w:hAnsi="Times New Roman" w:cs="Times New Roman"/>
          <w:sz w:val="28"/>
          <w:szCs w:val="28"/>
        </w:rPr>
        <w:t>–</w:t>
      </w:r>
    </w:p>
    <w:p w:rsid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Xây dựng kế hoạch mua sắm, kiểm tra hàng ngày, bổ sung kịp thời trang thiết bị y tế phục vụ phòng, chống dịch theo quy định tại phòng y tế. </w:t>
      </w:r>
    </w:p>
    <w:p w:rsidR="00757E52"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lastRenderedPageBreak/>
        <w:t>- Quy định nhân viên y tế/giáo viên kiêm nhiệm công tác y tế trường học liên hệ thường xuyên với trạm y tế xã/phường/thị trấn hoặc cơ quan y tế địa phương theo quy định để được hướng dẫn và hỗ trợ</w:t>
      </w:r>
      <w:r w:rsidR="00757E52">
        <w:rPr>
          <w:rFonts w:ascii="Times New Roman" w:hAnsi="Times New Roman" w:cs="Times New Roman"/>
          <w:sz w:val="28"/>
          <w:szCs w:val="28"/>
        </w:rPr>
        <w:t>.</w:t>
      </w:r>
    </w:p>
    <w:p w:rsidR="00757E52"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(8) Công tác truyền thông phòng bệnh trong nhà trường </w:t>
      </w:r>
    </w:p>
    <w:p w:rsidR="00757E52"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Tập huấn cho giáo viên, cán bộ, nhân viên của nhà trường các biện pháp phòng, chống dịch, vệ sinh cá nhân, vệ sinh môi trường trong trường học; thực hiện những việc giáo viên cần làm khi học sinh ở trường để phòng tránh mắc bệnh COVID-19”.</w:t>
      </w:r>
    </w:p>
    <w:p w:rsidR="00757E52"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 Xây dựng các tờ rơi, áp phích và dán ở những nơi dễ thấy, xây dựng các thông điệp để có thể nhắn tin qua sổ liên lạc điện tử hoặc hệ thống thông tin liên lạc khác (nếu có) cho học sinh, cha mẹ học sinh về các biện pháp phòng chống dịch như vệ sinh cá nhân, những việc cần làm của học sinh và cha mẹ học sinh...</w:t>
      </w:r>
    </w:p>
    <w:p w:rsidR="00757E52"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(9) Công tác giám sát: Nhà trường/Ban Chỉ đạo công tác phòng, chống dịch bệnh phân công cán bộ kiểm tra, giám sát việc giáo viên, nhân viên y tế thực hiện danh mục “Những việc giáo viên cần làm tại trường để phòng tránh mắc bệnh COVID-19” và “Những việc nhân viên y tế cần làm tại trường để phòng tránh mắc bệnh COVID-19”. </w:t>
      </w:r>
    </w:p>
    <w:p w:rsidR="00757E52" w:rsidRPr="00757E52" w:rsidRDefault="006F2AB4" w:rsidP="00757E52">
      <w:pPr>
        <w:spacing w:after="0" w:line="360" w:lineRule="auto"/>
        <w:ind w:firstLine="709"/>
        <w:jc w:val="both"/>
        <w:rPr>
          <w:rFonts w:ascii="Times New Roman" w:hAnsi="Times New Roman" w:cs="Times New Roman"/>
          <w:b/>
          <w:sz w:val="28"/>
          <w:szCs w:val="28"/>
        </w:rPr>
      </w:pPr>
      <w:r w:rsidRPr="00757E52">
        <w:rPr>
          <w:rFonts w:ascii="Times New Roman" w:hAnsi="Times New Roman" w:cs="Times New Roman"/>
          <w:b/>
          <w:sz w:val="28"/>
          <w:szCs w:val="28"/>
        </w:rPr>
        <w:t>3. Sau khi học sinh rời trường</w:t>
      </w:r>
    </w:p>
    <w:p w:rsidR="00757E52"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 Thực hiện nghiêm giãn cách khi ra khỏi cổng trưở</w:t>
      </w:r>
      <w:r w:rsidR="00757E52">
        <w:rPr>
          <w:rFonts w:ascii="Times New Roman" w:hAnsi="Times New Roman" w:cs="Times New Roman"/>
          <w:sz w:val="28"/>
          <w:szCs w:val="28"/>
        </w:rPr>
        <w:t>ng.</w:t>
      </w:r>
    </w:p>
    <w:p w:rsidR="00757E52"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Nhắc nhở học sinh đeo khẩu trang trên đường về nhà. </w:t>
      </w:r>
    </w:p>
    <w:p w:rsidR="00757E52"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Nhà trường duy trì việc vệ sinh, khử trùng trường lớp theo quy định.</w:t>
      </w:r>
    </w:p>
    <w:p w:rsidR="00C25265" w:rsidRPr="006F2AB4" w:rsidRDefault="006F2AB4" w:rsidP="00757E52">
      <w:pPr>
        <w:spacing w:after="0" w:line="360" w:lineRule="auto"/>
        <w:ind w:firstLine="709"/>
        <w:jc w:val="both"/>
        <w:rPr>
          <w:rFonts w:ascii="Times New Roman" w:hAnsi="Times New Roman" w:cs="Times New Roman"/>
          <w:sz w:val="28"/>
          <w:szCs w:val="28"/>
        </w:rPr>
      </w:pPr>
      <w:r w:rsidRPr="006F2AB4">
        <w:rPr>
          <w:rFonts w:ascii="Times New Roman" w:hAnsi="Times New Roman" w:cs="Times New Roman"/>
          <w:sz w:val="28"/>
          <w:szCs w:val="28"/>
        </w:rPr>
        <w:t xml:space="preserve"> - Kiểm tra, rà soát, bổ sung kịp thời nước sát khuẩn, xà phòng và các vật dụng khác cho các buổi học tiếp theo.</w:t>
      </w:r>
    </w:p>
    <w:sectPr w:rsidR="00C25265" w:rsidRPr="006F2AB4" w:rsidSect="006F2AB4">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764345"/>
    <w:multiLevelType w:val="hybridMultilevel"/>
    <w:tmpl w:val="9D44A604"/>
    <w:lvl w:ilvl="0" w:tplc="9098976C">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B4"/>
    <w:rsid w:val="00002400"/>
    <w:rsid w:val="0021476C"/>
    <w:rsid w:val="00273734"/>
    <w:rsid w:val="006D67F0"/>
    <w:rsid w:val="006F2AB4"/>
    <w:rsid w:val="00757E52"/>
    <w:rsid w:val="00C2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6A42C-D094-434F-9588-83CC97E0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2</cp:revision>
  <dcterms:created xsi:type="dcterms:W3CDTF">2022-05-27T13:18:00Z</dcterms:created>
  <dcterms:modified xsi:type="dcterms:W3CDTF">2022-05-27T13:18:00Z</dcterms:modified>
</cp:coreProperties>
</file>